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DB" w:rsidRDefault="005302E2" w:rsidP="00AE6B0B">
      <w:pPr>
        <w:ind w:left="720" w:hanging="720"/>
        <w:jc w:val="center"/>
        <w:rPr>
          <w:szCs w:val="28"/>
        </w:rPr>
      </w:pPr>
      <w:r>
        <w:rPr>
          <w:szCs w:val="28"/>
        </w:rPr>
        <w:t>Nội  dung ôn tập  môn Kỹ Thuật Số</w:t>
      </w:r>
    </w:p>
    <w:p w:rsidR="005302E2" w:rsidRDefault="005302E2" w:rsidP="005302E2">
      <w:pPr>
        <w:ind w:left="720" w:hanging="720"/>
        <w:rPr>
          <w:szCs w:val="28"/>
        </w:rPr>
      </w:pP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Các cổng Logic căn bản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BTT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hàm Logic vẽ mạch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Từ mạch Logic viết hàm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Đơn giản mạch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Biến đổi mạch để dùng 1 IC 7400 để vẽ mạch.</w:t>
      </w:r>
    </w:p>
    <w:p w:rsidR="005302E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dịch chuyển</w:t>
      </w:r>
    </w:p>
    <w:p w:rsidR="00482C8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r>
        <w:rPr>
          <w:szCs w:val="28"/>
        </w:rPr>
        <w:t>Mạch đếm.</w:t>
      </w:r>
    </w:p>
    <w:p w:rsidR="00295330" w:rsidRDefault="00295330" w:rsidP="00216CC8">
      <w:pPr>
        <w:rPr>
          <w:szCs w:val="28"/>
        </w:rPr>
      </w:pPr>
    </w:p>
    <w:p w:rsidR="00216CC8" w:rsidRPr="00D1771F" w:rsidRDefault="00216CC8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Chứng minh đẳng thức sau bằng BTT</w:t>
      </w:r>
      <w:r w:rsidR="003F5DB3">
        <w:rPr>
          <w:szCs w:val="28"/>
        </w:rPr>
        <w:t xml:space="preserve"> – Bằng Đại số Boolean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2 biểu thức Định luật Demorgan</w:t>
      </w:r>
    </w:p>
    <w:p w:rsidR="00216CC8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>
        <w:rPr>
          <w:szCs w:val="28"/>
        </w:rPr>
        <w:t>(A+B)(A+C) = A+BC</w:t>
      </w:r>
    </w:p>
    <w:p w:rsidR="00216CC8" w:rsidRDefault="00ED57BC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ED57BC">
        <w:rPr>
          <w:noProof/>
          <w:szCs w:val="28"/>
        </w:rPr>
        <w:drawing>
          <wp:inline distT="0" distB="0" distL="0" distR="0">
            <wp:extent cx="2048586" cy="191558"/>
            <wp:effectExtent l="19050" t="0" r="88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48" cy="19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C90A53">
        <w:rPr>
          <w:noProof/>
          <w:szCs w:val="28"/>
        </w:rPr>
        <w:drawing>
          <wp:inline distT="0" distB="0" distL="0" distR="0">
            <wp:extent cx="2007643" cy="19036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918" cy="1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Default="00C90A53" w:rsidP="00295330">
      <w:pPr>
        <w:ind w:left="360"/>
        <w:rPr>
          <w:szCs w:val="28"/>
        </w:rPr>
      </w:pPr>
    </w:p>
    <w:p w:rsidR="00295330" w:rsidRPr="00D1771F" w:rsidRDefault="00295330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 xml:space="preserve">Dùng </w:t>
      </w:r>
      <w:r w:rsidR="00DF3E79" w:rsidRPr="00D1771F">
        <w:rPr>
          <w:szCs w:val="28"/>
        </w:rPr>
        <w:t>cổng NAND để tạo ra các cổng Logic đã học</w:t>
      </w:r>
    </w:p>
    <w:p w:rsidR="00DF3E79" w:rsidRPr="00D1771F" w:rsidRDefault="00DF3E79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1771F">
        <w:rPr>
          <w:szCs w:val="28"/>
        </w:rPr>
        <w:t>Dùng 1 IC 7400 để thực hiện các mạch Logic sau:</w:t>
      </w:r>
    </w:p>
    <w:p w:rsidR="00DF3E79" w:rsidRDefault="00DF3E7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DF3E79">
        <w:rPr>
          <w:noProof/>
          <w:szCs w:val="28"/>
        </w:rPr>
        <w:drawing>
          <wp:inline distT="0" distB="0" distL="0" distR="0">
            <wp:extent cx="889000" cy="186975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889000" cy="190793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3" cy="19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</w:rPr>
        <w:drawing>
          <wp:inline distT="0" distB="0" distL="0" distR="0">
            <wp:extent cx="947420" cy="168459"/>
            <wp:effectExtent l="1905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73" cy="1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D1771F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Khảo sát một </w:t>
      </w:r>
      <w:r w:rsidR="00511074" w:rsidRPr="009621FA">
        <w:rPr>
          <w:szCs w:val="28"/>
        </w:rPr>
        <w:t>hê thống kỹ thuật số có BTT như sau:</w:t>
      </w:r>
    </w:p>
    <w:p w:rsidR="00D1771F" w:rsidRDefault="00D1771F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18"/>
        <w:gridCol w:w="4437"/>
      </w:tblGrid>
      <w:tr w:rsidR="00D1771F" w:rsidTr="00D1771F">
        <w:tc>
          <w:tcPr>
            <w:tcW w:w="6318" w:type="dxa"/>
          </w:tcPr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790BFD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D1771F" w:rsidRDefault="00D1771F" w:rsidP="00D1771F">
            <w:pPr>
              <w:rPr>
                <w:szCs w:val="28"/>
              </w:rPr>
            </w:pPr>
          </w:p>
          <w:p w:rsidR="00D1771F" w:rsidRDefault="00D1771F" w:rsidP="00511074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D1771F" w:rsidRDefault="00D1771F" w:rsidP="00D1771F">
            <w:pPr>
              <w:jc w:val="center"/>
              <w:rPr>
                <w:szCs w:val="28"/>
              </w:rPr>
            </w:pPr>
            <w:r w:rsidRPr="00497CD4">
              <w:rPr>
                <w:noProof/>
                <w:szCs w:val="28"/>
              </w:rPr>
              <w:drawing>
                <wp:inline distT="0" distB="0" distL="0" distR="0">
                  <wp:extent cx="927100" cy="1873250"/>
                  <wp:effectExtent l="19050" t="0" r="6350" b="0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87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771F" w:rsidRDefault="00D1771F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mạch Logic sau:</w:t>
      </w:r>
    </w:p>
    <w:p w:rsidR="00A93AAD" w:rsidRDefault="00A93AAD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4437"/>
      </w:tblGrid>
      <w:tr w:rsidR="00A93AAD" w:rsidTr="009621FA">
        <w:tc>
          <w:tcPr>
            <w:tcW w:w="5508" w:type="dxa"/>
          </w:tcPr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</w:t>
            </w:r>
            <w:r w:rsidR="005F2158">
              <w:rPr>
                <w:szCs w:val="28"/>
              </w:rPr>
              <w:t xml:space="preserve"> ấy</w:t>
            </w:r>
            <w:r>
              <w:rPr>
                <w:szCs w:val="28"/>
              </w:rPr>
              <w:t>.</w:t>
            </w:r>
          </w:p>
          <w:p w:rsidR="00A93AAD" w:rsidRDefault="00A93AAD" w:rsidP="00A93AAD">
            <w:pPr>
              <w:rPr>
                <w:szCs w:val="28"/>
              </w:rPr>
            </w:pPr>
          </w:p>
          <w:p w:rsidR="00A93AAD" w:rsidRDefault="00A93AAD" w:rsidP="00A93AAD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A93AAD" w:rsidRDefault="009621FA" w:rsidP="009621FA">
            <w:pPr>
              <w:jc w:val="right"/>
              <w:rPr>
                <w:szCs w:val="28"/>
              </w:rPr>
            </w:pPr>
            <w:r w:rsidRPr="007A1E0A">
              <w:rPr>
                <w:noProof/>
                <w:szCs w:val="28"/>
              </w:rPr>
              <w:drawing>
                <wp:inline distT="0" distB="0" distL="0" distR="0">
                  <wp:extent cx="2222500" cy="1714500"/>
                  <wp:effectExtent l="19050" t="0" r="0" b="0"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AAD" w:rsidRDefault="00A93AAD" w:rsidP="00511074">
      <w:pPr>
        <w:rPr>
          <w:szCs w:val="28"/>
        </w:rPr>
      </w:pP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Chứng minh 2 mạch Logic dưới đây đều diễn tả cùng một hàm Logic.</w:t>
      </w:r>
    </w:p>
    <w:p w:rsidR="009621FA" w:rsidRDefault="009621FA" w:rsidP="00511074">
      <w:pPr>
        <w:rPr>
          <w:szCs w:val="28"/>
        </w:rPr>
      </w:pPr>
    </w:p>
    <w:p w:rsidR="00511074" w:rsidRDefault="00183EE1" w:rsidP="009621FA">
      <w:pPr>
        <w:ind w:firstLine="720"/>
        <w:rPr>
          <w:szCs w:val="28"/>
        </w:rPr>
      </w:pPr>
      <w:r w:rsidRPr="00183EE1">
        <w:rPr>
          <w:noProof/>
          <w:szCs w:val="28"/>
        </w:rPr>
        <w:drawing>
          <wp:inline distT="0" distB="0" distL="0" distR="0">
            <wp:extent cx="1866900" cy="1143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Pr="00183EE1">
        <w:rPr>
          <w:noProof/>
          <w:szCs w:val="28"/>
        </w:rPr>
        <w:drawing>
          <wp:inline distT="0" distB="0" distL="0" distR="0">
            <wp:extent cx="1911350" cy="8890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>Cho biểu thức Logic Y</w:t>
      </w:r>
    </w:p>
    <w:p w:rsidR="00D1771F" w:rsidRDefault="00D1771F" w:rsidP="00511074">
      <w:pPr>
        <w:rPr>
          <w:szCs w:val="28"/>
        </w:rPr>
      </w:pPr>
    </w:p>
    <w:p w:rsidR="00511074" w:rsidRDefault="002A1C8D" w:rsidP="009621FA">
      <w:pPr>
        <w:ind w:firstLine="720"/>
        <w:jc w:val="center"/>
        <w:rPr>
          <w:szCs w:val="28"/>
        </w:rPr>
      </w:pPr>
      <w:r w:rsidRPr="002A1C8D">
        <w:rPr>
          <w:noProof/>
          <w:szCs w:val="28"/>
        </w:rPr>
        <w:drawing>
          <wp:inline distT="0" distB="0" distL="0" distR="0">
            <wp:extent cx="1739900" cy="2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71F" w:rsidRDefault="00D1771F" w:rsidP="00511074">
      <w:pPr>
        <w:rPr>
          <w:szCs w:val="28"/>
        </w:rPr>
      </w:pP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Đơn giản hàm Y</w:t>
      </w: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r>
        <w:rPr>
          <w:szCs w:val="28"/>
        </w:rPr>
        <w:t>Biến đổi hàm Y để chỉ dùng 1 IC 7400 lắp mạch và vẽ mạch Logic.</w:t>
      </w:r>
    </w:p>
    <w:p w:rsidR="001F57B5" w:rsidRPr="001F57B5" w:rsidRDefault="001F57B5" w:rsidP="001F57B5">
      <w:pPr>
        <w:pStyle w:val="ListParagraph"/>
        <w:numPr>
          <w:ilvl w:val="0"/>
          <w:numId w:val="17"/>
        </w:numPr>
        <w:rPr>
          <w:szCs w:val="28"/>
        </w:rPr>
      </w:pPr>
      <w:r w:rsidRPr="001F57B5">
        <w:rPr>
          <w:rFonts w:eastAsia="Times New Roman" w:cs="Times New Roman"/>
          <w:szCs w:val="26"/>
        </w:rPr>
        <w:t>Chỉ dùng 1 IC mắc mạch diển tả hàm Logic sau:</w:t>
      </w:r>
      <w:r w:rsidRPr="001F57B5">
        <w:rPr>
          <w:rFonts w:eastAsia="Times New Roman" w:cs="Times New Roman"/>
          <w:b/>
          <w:noProof/>
          <w:sz w:val="28"/>
          <w:szCs w:val="20"/>
        </w:rPr>
        <w:t xml:space="preserve"> </w:t>
      </w:r>
    </w:p>
    <w:p w:rsidR="001F57B5" w:rsidRDefault="009B1D41" w:rsidP="001F57B5">
      <w:pPr>
        <w:pStyle w:val="ListParagraph"/>
        <w:rPr>
          <w:szCs w:val="28"/>
        </w:rPr>
      </w:pPr>
      <w:r w:rsidRPr="009B1D41">
        <w:rPr>
          <w:noProof/>
          <w:szCs w:val="28"/>
        </w:rPr>
        <w:drawing>
          <wp:inline distT="0" distB="0" distL="0" distR="0">
            <wp:extent cx="2286000" cy="16510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B9F" w:rsidRPr="00877040" w:rsidRDefault="00D81B9F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 74164 và 747</w:t>
      </w:r>
      <w:r w:rsidR="00877040">
        <w:rPr>
          <w:szCs w:val="26"/>
        </w:rPr>
        <w:t>4</w:t>
      </w:r>
      <w:r w:rsidRPr="00877040">
        <w:rPr>
          <w:szCs w:val="26"/>
        </w:rPr>
        <w:t xml:space="preserve"> mắc thành mạch đăng ký ghi chuyển 10 bit</w:t>
      </w:r>
    </w:p>
    <w:p w:rsidR="00D81B9F" w:rsidRDefault="00877040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 xml:space="preserve">Dùng IC </w:t>
      </w:r>
      <w:r>
        <w:rPr>
          <w:szCs w:val="26"/>
        </w:rPr>
        <w:t xml:space="preserve">7400, </w:t>
      </w:r>
      <w:r w:rsidRPr="00877040">
        <w:rPr>
          <w:szCs w:val="26"/>
        </w:rPr>
        <w:t>747</w:t>
      </w:r>
      <w:r>
        <w:rPr>
          <w:szCs w:val="26"/>
        </w:rPr>
        <w:t>3</w:t>
      </w:r>
      <w:r w:rsidRPr="00877040">
        <w:rPr>
          <w:szCs w:val="26"/>
        </w:rPr>
        <w:t xml:space="preserve"> và 747</w:t>
      </w:r>
      <w:r>
        <w:rPr>
          <w:szCs w:val="26"/>
        </w:rPr>
        <w:t>4</w:t>
      </w:r>
      <w:r w:rsidRPr="00877040">
        <w:rPr>
          <w:szCs w:val="26"/>
        </w:rPr>
        <w:t xml:space="preserve"> mắc thành mạch đếm BCD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7490 vẽ mạch đếm 4, 6, 9.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 IC</w:t>
      </w:r>
      <w:r>
        <w:rPr>
          <w:szCs w:val="26"/>
        </w:rPr>
        <w:t>7493 vẽ mạch đếm 5, 6, 9,10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30,50,80,90</w:t>
      </w:r>
    </w:p>
    <w:p w:rsidR="003F5DB3" w:rsidRDefault="003F5DB3" w:rsidP="00D81B9F">
      <w:pPr>
        <w:pStyle w:val="ListParagraph"/>
        <w:numPr>
          <w:ilvl w:val="0"/>
          <w:numId w:val="17"/>
        </w:numPr>
        <w:rPr>
          <w:szCs w:val="26"/>
        </w:rPr>
      </w:pPr>
      <w:r w:rsidRPr="00877040">
        <w:rPr>
          <w:szCs w:val="26"/>
        </w:rPr>
        <w:t>Dùng</w:t>
      </w:r>
      <w:r>
        <w:rPr>
          <w:szCs w:val="26"/>
        </w:rPr>
        <w:t xml:space="preserve"> 2</w:t>
      </w:r>
      <w:r w:rsidRPr="00877040">
        <w:rPr>
          <w:szCs w:val="26"/>
        </w:rPr>
        <w:t xml:space="preserve"> IC</w:t>
      </w:r>
      <w:r>
        <w:rPr>
          <w:szCs w:val="26"/>
        </w:rPr>
        <w:t>7490,7493 vẽ mạch đếm giờ 24, 28, 42, 48, 84.</w:t>
      </w:r>
    </w:p>
    <w:p w:rsidR="003F5DB3" w:rsidRPr="003F5DB3" w:rsidRDefault="003F5DB3" w:rsidP="003F5DB3">
      <w:pPr>
        <w:ind w:left="360"/>
        <w:rPr>
          <w:szCs w:val="26"/>
        </w:rPr>
      </w:pPr>
    </w:p>
    <w:p w:rsidR="00D81B9F" w:rsidRDefault="00D81B9F" w:rsidP="001F57B5">
      <w:pPr>
        <w:pStyle w:val="ListParagraph"/>
        <w:rPr>
          <w:szCs w:val="28"/>
        </w:rPr>
      </w:pPr>
    </w:p>
    <w:p w:rsidR="00803D1F" w:rsidRDefault="00803D1F" w:rsidP="001F57B5">
      <w:pPr>
        <w:pStyle w:val="ListParagraph"/>
        <w:rPr>
          <w:szCs w:val="28"/>
        </w:rPr>
      </w:pPr>
    </w:p>
    <w:p w:rsidR="00BE4AF5" w:rsidRDefault="00BE4AF5">
      <w:r>
        <w:br w:type="page"/>
      </w:r>
    </w:p>
    <w:p w:rsidR="00803D1F" w:rsidRPr="00803D1F" w:rsidRDefault="00803D1F" w:rsidP="00803D1F"/>
    <w:p w:rsidR="00E405CE" w:rsidRPr="009621FA" w:rsidRDefault="006D74FA" w:rsidP="00E405CE">
      <w:pPr>
        <w:pStyle w:val="ListParagraph"/>
        <w:numPr>
          <w:ilvl w:val="0"/>
          <w:numId w:val="18"/>
        </w:numPr>
        <w:rPr>
          <w:szCs w:val="28"/>
        </w:rPr>
      </w:pPr>
      <w:r>
        <w:rPr>
          <w:szCs w:val="28"/>
        </w:rPr>
        <w:t>Khi k</w:t>
      </w:r>
      <w:r w:rsidR="00E405CE" w:rsidRPr="009621FA">
        <w:rPr>
          <w:szCs w:val="28"/>
        </w:rPr>
        <w:t xml:space="preserve">hảo sát một hê thống kỹ thuật số </w:t>
      </w:r>
      <w:r w:rsidR="007E4CFC">
        <w:rPr>
          <w:szCs w:val="28"/>
        </w:rPr>
        <w:t xml:space="preserve">người ta </w:t>
      </w:r>
      <w:r w:rsidR="00E405CE" w:rsidRPr="009621FA">
        <w:rPr>
          <w:szCs w:val="28"/>
        </w:rPr>
        <w:t>có BTT như sau:</w:t>
      </w:r>
    </w:p>
    <w:p w:rsidR="00E405CE" w:rsidRDefault="00E405CE" w:rsidP="00E405CE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18"/>
        <w:gridCol w:w="4437"/>
      </w:tblGrid>
      <w:tr w:rsidR="00E405CE" w:rsidTr="007E4CFC">
        <w:trPr>
          <w:trHeight w:val="2619"/>
        </w:trPr>
        <w:tc>
          <w:tcPr>
            <w:tcW w:w="6318" w:type="dxa"/>
          </w:tcPr>
          <w:p w:rsidR="00E405CE" w:rsidRDefault="00E405CE" w:rsidP="00E405CE">
            <w:pPr>
              <w:pStyle w:val="ListParagraph"/>
              <w:numPr>
                <w:ilvl w:val="0"/>
                <w:numId w:val="19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E405CE" w:rsidRDefault="00E405CE" w:rsidP="00E405CE">
            <w:pPr>
              <w:pStyle w:val="ListParagraph"/>
              <w:numPr>
                <w:ilvl w:val="0"/>
                <w:numId w:val="19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E405CE" w:rsidRDefault="00E405CE" w:rsidP="00E405CE">
            <w:pPr>
              <w:pStyle w:val="ListParagraph"/>
              <w:numPr>
                <w:ilvl w:val="0"/>
                <w:numId w:val="19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 ấy.</w:t>
            </w:r>
          </w:p>
          <w:p w:rsidR="00E405CE" w:rsidRDefault="00E405CE" w:rsidP="00A731FE">
            <w:pPr>
              <w:rPr>
                <w:szCs w:val="28"/>
              </w:rPr>
            </w:pPr>
          </w:p>
          <w:p w:rsidR="00E405CE" w:rsidRDefault="00E405CE" w:rsidP="00A731FE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E405CE" w:rsidRDefault="006D74FA" w:rsidP="00A731FE">
            <w:pPr>
              <w:jc w:val="center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763679" cy="1543050"/>
                  <wp:effectExtent l="19050" t="0" r="0" b="0"/>
                  <wp:docPr id="2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679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05CE" w:rsidRDefault="007E4CFC" w:rsidP="00E405CE">
      <w:pPr>
        <w:rPr>
          <w:szCs w:val="28"/>
        </w:rPr>
      </w:pPr>
      <w:r>
        <w:rPr>
          <w:szCs w:val="28"/>
        </w:rPr>
        <w:t>Đáp án:</w:t>
      </w:r>
    </w:p>
    <w:p w:rsidR="007E4CFC" w:rsidRDefault="007E4CFC" w:rsidP="00E405CE">
      <w:pPr>
        <w:rPr>
          <w:szCs w:val="28"/>
        </w:rPr>
      </w:pPr>
    </w:p>
    <w:p w:rsidR="007E4CFC" w:rsidRDefault="007E4CFC" w:rsidP="007E4CFC">
      <w:pPr>
        <w:pStyle w:val="ListParagraph"/>
        <w:numPr>
          <w:ilvl w:val="0"/>
          <w:numId w:val="21"/>
        </w:numPr>
        <w:rPr>
          <w:szCs w:val="28"/>
        </w:rPr>
      </w:pPr>
      <w:r>
        <w:rPr>
          <w:szCs w:val="28"/>
        </w:rPr>
        <w:t xml:space="preserve">Hàm Y: </w:t>
      </w:r>
      <w:r w:rsidRPr="002C0061">
        <w:rPr>
          <w:noProof/>
          <w:szCs w:val="28"/>
        </w:rPr>
        <w:drawing>
          <wp:inline distT="0" distB="0" distL="0" distR="0">
            <wp:extent cx="2279650" cy="171450"/>
            <wp:effectExtent l="19050" t="0" r="6350" b="0"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>
        <w:rPr>
          <w:szCs w:val="28"/>
        </w:rPr>
        <w:t>(</w:t>
      </w:r>
      <w:r w:rsidRPr="00B300F1">
        <w:rPr>
          <w:b/>
          <w:szCs w:val="28"/>
        </w:rPr>
        <w:t>0,5 điểm</w:t>
      </w:r>
      <w:r>
        <w:rPr>
          <w:szCs w:val="28"/>
        </w:rPr>
        <w:t>)</w:t>
      </w:r>
    </w:p>
    <w:p w:rsidR="007E4CFC" w:rsidRDefault="007E4CFC" w:rsidP="007E4CFC">
      <w:pPr>
        <w:pStyle w:val="ListParagraph"/>
        <w:numPr>
          <w:ilvl w:val="0"/>
          <w:numId w:val="21"/>
        </w:numPr>
        <w:rPr>
          <w:szCs w:val="28"/>
        </w:rPr>
      </w:pPr>
      <w:r>
        <w:rPr>
          <w:szCs w:val="28"/>
        </w:rPr>
        <w:t xml:space="preserve">Sau khi đơn giản: </w:t>
      </w:r>
      <w:r w:rsidRPr="002C0061">
        <w:rPr>
          <w:noProof/>
          <w:szCs w:val="28"/>
        </w:rPr>
        <w:drawing>
          <wp:inline distT="0" distB="0" distL="0" distR="0">
            <wp:extent cx="914400" cy="171450"/>
            <wp:effectExtent l="19050" t="0" r="0" b="0"/>
            <wp:docPr id="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  <w:t>(</w:t>
      </w:r>
      <w:r w:rsidR="00B300F1" w:rsidRPr="00B300F1">
        <w:rPr>
          <w:b/>
          <w:szCs w:val="28"/>
        </w:rPr>
        <w:t>0,5 điểm</w:t>
      </w:r>
      <w:r w:rsidR="00B300F1">
        <w:rPr>
          <w:szCs w:val="28"/>
        </w:rPr>
        <w:t>)</w:t>
      </w:r>
    </w:p>
    <w:p w:rsidR="007E4CFC" w:rsidRDefault="007E4CFC" w:rsidP="007E4CFC">
      <w:pPr>
        <w:pStyle w:val="ListParagraph"/>
        <w:rPr>
          <w:szCs w:val="28"/>
        </w:rPr>
      </w:pPr>
    </w:p>
    <w:p w:rsidR="007E4CFC" w:rsidRPr="007E4CFC" w:rsidRDefault="007E4CFC" w:rsidP="007E4CFC">
      <w:pPr>
        <w:pStyle w:val="ListParagraph"/>
        <w:numPr>
          <w:ilvl w:val="0"/>
          <w:numId w:val="21"/>
        </w:numPr>
        <w:rPr>
          <w:szCs w:val="28"/>
        </w:rPr>
      </w:pPr>
      <w:r>
        <w:rPr>
          <w:szCs w:val="28"/>
        </w:rPr>
        <w:t xml:space="preserve">Biến đổi để dùng cổng NAND: </w:t>
      </w:r>
      <w:r w:rsidRPr="00BB1A9F">
        <w:rPr>
          <w:noProof/>
          <w:szCs w:val="28"/>
        </w:rPr>
        <w:drawing>
          <wp:inline distT="0" distB="0" distL="0" distR="0">
            <wp:extent cx="1739900" cy="247650"/>
            <wp:effectExtent l="0" t="0" r="0" b="0"/>
            <wp:docPr id="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0F1">
        <w:rPr>
          <w:szCs w:val="28"/>
        </w:rPr>
        <w:tab/>
        <w:t>(</w:t>
      </w:r>
      <w:r w:rsidR="00B300F1" w:rsidRPr="00B300F1">
        <w:rPr>
          <w:b/>
          <w:szCs w:val="28"/>
        </w:rPr>
        <w:t>0,</w:t>
      </w:r>
      <w:r w:rsidR="00B2595A">
        <w:rPr>
          <w:b/>
          <w:szCs w:val="28"/>
        </w:rPr>
        <w:t>7</w:t>
      </w:r>
      <w:r w:rsidR="00B300F1" w:rsidRPr="00B300F1">
        <w:rPr>
          <w:b/>
          <w:szCs w:val="28"/>
        </w:rPr>
        <w:t>5 điểm</w:t>
      </w:r>
      <w:r w:rsidR="00B300F1">
        <w:rPr>
          <w:szCs w:val="28"/>
        </w:rPr>
        <w:t>)</w:t>
      </w:r>
    </w:p>
    <w:p w:rsidR="007E4CFC" w:rsidRPr="007E4CFC" w:rsidRDefault="007E4CFC" w:rsidP="007E4CFC">
      <w:pPr>
        <w:pStyle w:val="ListParagraph"/>
        <w:rPr>
          <w:szCs w:val="28"/>
        </w:rPr>
      </w:pPr>
    </w:p>
    <w:p w:rsidR="002C0061" w:rsidRPr="007E4CFC" w:rsidRDefault="007E4CFC" w:rsidP="007E4CFC">
      <w:pPr>
        <w:pStyle w:val="ListParagraph"/>
        <w:numPr>
          <w:ilvl w:val="0"/>
          <w:numId w:val="13"/>
        </w:numPr>
        <w:rPr>
          <w:szCs w:val="28"/>
        </w:rPr>
      </w:pPr>
      <w:r w:rsidRPr="007E4CFC">
        <w:rPr>
          <w:szCs w:val="28"/>
        </w:rPr>
        <w:t>Vẽ mạch Logic</w:t>
      </w:r>
      <w:r w:rsidR="00B300F1">
        <w:rPr>
          <w:szCs w:val="28"/>
        </w:rPr>
        <w:t>:</w:t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</w:r>
      <w:r w:rsidR="00B300F1">
        <w:rPr>
          <w:szCs w:val="28"/>
        </w:rPr>
        <w:tab/>
        <w:t>(</w:t>
      </w:r>
      <w:r w:rsidR="00B300F1" w:rsidRPr="00B300F1">
        <w:rPr>
          <w:b/>
          <w:szCs w:val="28"/>
        </w:rPr>
        <w:t>0,</w:t>
      </w:r>
      <w:r w:rsidR="00B2595A">
        <w:rPr>
          <w:b/>
          <w:szCs w:val="28"/>
        </w:rPr>
        <w:t>7</w:t>
      </w:r>
      <w:r w:rsidR="00B300F1" w:rsidRPr="00B300F1">
        <w:rPr>
          <w:b/>
          <w:szCs w:val="28"/>
        </w:rPr>
        <w:t>5 điểm</w:t>
      </w:r>
      <w:r w:rsidR="00B300F1">
        <w:rPr>
          <w:szCs w:val="28"/>
        </w:rPr>
        <w:t>)</w:t>
      </w:r>
    </w:p>
    <w:p w:rsidR="002C0061" w:rsidRDefault="002C0061" w:rsidP="007E4CFC">
      <w:pPr>
        <w:jc w:val="center"/>
        <w:rPr>
          <w:szCs w:val="28"/>
        </w:rPr>
      </w:pPr>
    </w:p>
    <w:p w:rsidR="004C2A69" w:rsidRDefault="004C2A69" w:rsidP="007E4CFC">
      <w:pPr>
        <w:jc w:val="center"/>
        <w:rPr>
          <w:szCs w:val="28"/>
        </w:rPr>
      </w:pPr>
      <w:r w:rsidRPr="004C2A69">
        <w:rPr>
          <w:noProof/>
          <w:szCs w:val="28"/>
        </w:rPr>
        <w:drawing>
          <wp:inline distT="0" distB="0" distL="0" distR="0">
            <wp:extent cx="1771650" cy="1123950"/>
            <wp:effectExtent l="0" t="0" r="0" b="0"/>
            <wp:docPr id="2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061" w:rsidRDefault="002C0061" w:rsidP="00E405CE">
      <w:pPr>
        <w:rPr>
          <w:szCs w:val="28"/>
        </w:rPr>
      </w:pPr>
    </w:p>
    <w:p w:rsidR="00E405CE" w:rsidRPr="009621FA" w:rsidRDefault="00E405CE" w:rsidP="00E405CE">
      <w:pPr>
        <w:pStyle w:val="ListParagraph"/>
        <w:numPr>
          <w:ilvl w:val="0"/>
          <w:numId w:val="18"/>
        </w:numPr>
        <w:rPr>
          <w:szCs w:val="28"/>
        </w:rPr>
      </w:pPr>
      <w:r w:rsidRPr="009621FA">
        <w:rPr>
          <w:szCs w:val="28"/>
        </w:rPr>
        <w:t>Cho mạch Logic sau:</w:t>
      </w:r>
    </w:p>
    <w:p w:rsidR="00E405CE" w:rsidRDefault="00E405CE" w:rsidP="00E405CE">
      <w:pPr>
        <w:rPr>
          <w:szCs w:val="28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08"/>
        <w:gridCol w:w="4437"/>
      </w:tblGrid>
      <w:tr w:rsidR="00E405CE" w:rsidTr="00231EF2">
        <w:tc>
          <w:tcPr>
            <w:tcW w:w="5508" w:type="dxa"/>
          </w:tcPr>
          <w:p w:rsidR="00E405CE" w:rsidRDefault="00E405CE" w:rsidP="00231EF2">
            <w:pPr>
              <w:pStyle w:val="ListParagraph"/>
              <w:numPr>
                <w:ilvl w:val="0"/>
                <w:numId w:val="20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Viết hàm ngõ ra Logic Y</w:t>
            </w:r>
          </w:p>
          <w:p w:rsidR="00E405CE" w:rsidRDefault="00E405CE" w:rsidP="00231EF2">
            <w:pPr>
              <w:pStyle w:val="ListParagraph"/>
              <w:numPr>
                <w:ilvl w:val="0"/>
                <w:numId w:val="20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Đơn giản hàm Y</w:t>
            </w:r>
          </w:p>
          <w:p w:rsidR="00E405CE" w:rsidRDefault="00E405CE" w:rsidP="00231EF2">
            <w:pPr>
              <w:pStyle w:val="ListParagraph"/>
              <w:numPr>
                <w:ilvl w:val="0"/>
                <w:numId w:val="20"/>
              </w:numPr>
              <w:ind w:left="1080"/>
              <w:rPr>
                <w:szCs w:val="28"/>
              </w:rPr>
            </w:pPr>
            <w:r>
              <w:rPr>
                <w:szCs w:val="28"/>
              </w:rPr>
              <w:t>Biến đổi hàm Y để chỉ dùng 1 IC 7400 lắp mạch và vẽ mạch Logic ấy.</w:t>
            </w:r>
          </w:p>
          <w:p w:rsidR="00E405CE" w:rsidRDefault="00E405CE" w:rsidP="00231EF2">
            <w:pPr>
              <w:rPr>
                <w:szCs w:val="28"/>
              </w:rPr>
            </w:pPr>
          </w:p>
          <w:p w:rsidR="00E405CE" w:rsidRDefault="00E405CE" w:rsidP="00231EF2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E405CE" w:rsidRDefault="00231EF2" w:rsidP="00231EF2">
            <w:pPr>
              <w:jc w:val="right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2419350" cy="1270000"/>
                  <wp:effectExtent l="19050" t="0" r="0" b="0"/>
                  <wp:docPr id="2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27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3D1F" w:rsidRDefault="00231EF2" w:rsidP="00803D1F">
      <w:r>
        <w:rPr>
          <w:szCs w:val="28"/>
        </w:rPr>
        <w:br w:type="textWrapping" w:clear="all"/>
      </w:r>
    </w:p>
    <w:p w:rsidR="0044214E" w:rsidRDefault="0044214E" w:rsidP="0044214E">
      <w:pPr>
        <w:rPr>
          <w:szCs w:val="28"/>
        </w:rPr>
      </w:pPr>
      <w:r>
        <w:rPr>
          <w:szCs w:val="28"/>
        </w:rPr>
        <w:t>Đáp án:</w:t>
      </w:r>
    </w:p>
    <w:p w:rsidR="00760BD2" w:rsidRDefault="00760BD2" w:rsidP="00803D1F"/>
    <w:p w:rsidR="00D81B9F" w:rsidRDefault="00760BD2" w:rsidP="00760BD2">
      <w:pPr>
        <w:pStyle w:val="ListParagraph"/>
        <w:numPr>
          <w:ilvl w:val="0"/>
          <w:numId w:val="22"/>
        </w:numPr>
        <w:tabs>
          <w:tab w:val="left" w:pos="2480"/>
        </w:tabs>
      </w:pPr>
      <w:r>
        <w:rPr>
          <w:szCs w:val="28"/>
        </w:rPr>
        <w:t>Hàm Y:</w:t>
      </w:r>
      <w:r w:rsidRPr="009E1A23">
        <w:t xml:space="preserve"> </w:t>
      </w:r>
      <w:r w:rsidR="009E1A23" w:rsidRPr="009E1A23">
        <w:rPr>
          <w:noProof/>
        </w:rPr>
        <w:drawing>
          <wp:inline distT="0" distB="0" distL="0" distR="0">
            <wp:extent cx="1441450" cy="171450"/>
            <wp:effectExtent l="19050" t="0" r="635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rPr>
          <w:szCs w:val="28"/>
        </w:rPr>
        <w:t>(</w:t>
      </w:r>
      <w:r w:rsidRPr="00B300F1">
        <w:rPr>
          <w:b/>
          <w:szCs w:val="28"/>
        </w:rPr>
        <w:t>0,5 điểm</w:t>
      </w:r>
      <w:r>
        <w:rPr>
          <w:szCs w:val="28"/>
        </w:rPr>
        <w:t>)</w:t>
      </w:r>
    </w:p>
    <w:p w:rsidR="009E1A23" w:rsidRDefault="00760BD2" w:rsidP="00760BD2">
      <w:pPr>
        <w:pStyle w:val="ListParagraph"/>
        <w:numPr>
          <w:ilvl w:val="0"/>
          <w:numId w:val="22"/>
        </w:numPr>
        <w:tabs>
          <w:tab w:val="left" w:pos="2480"/>
        </w:tabs>
      </w:pPr>
      <w:r>
        <w:rPr>
          <w:szCs w:val="28"/>
        </w:rPr>
        <w:t xml:space="preserve">Sau khi đơn giản: </w:t>
      </w:r>
      <w:r w:rsidR="009E1A23" w:rsidRPr="009E1A23">
        <w:rPr>
          <w:noProof/>
        </w:rPr>
        <w:drawing>
          <wp:inline distT="0" distB="0" distL="0" distR="0">
            <wp:extent cx="825500" cy="171450"/>
            <wp:effectExtent l="1905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</w:t>
      </w:r>
      <w:r w:rsidRPr="00B300F1">
        <w:rPr>
          <w:b/>
          <w:szCs w:val="28"/>
        </w:rPr>
        <w:t>0,5 điểm</w:t>
      </w:r>
      <w:r>
        <w:rPr>
          <w:szCs w:val="28"/>
        </w:rPr>
        <w:t>)</w:t>
      </w:r>
    </w:p>
    <w:p w:rsidR="009E1A23" w:rsidRDefault="009E1A23" w:rsidP="00760BD2">
      <w:pPr>
        <w:pStyle w:val="ListParagraph"/>
        <w:tabs>
          <w:tab w:val="left" w:pos="2480"/>
        </w:tabs>
      </w:pPr>
    </w:p>
    <w:p w:rsidR="00760BD2" w:rsidRDefault="00760BD2" w:rsidP="00760BD2">
      <w:pPr>
        <w:pStyle w:val="ListParagraph"/>
        <w:numPr>
          <w:ilvl w:val="0"/>
          <w:numId w:val="22"/>
        </w:numPr>
        <w:tabs>
          <w:tab w:val="left" w:pos="2480"/>
        </w:tabs>
      </w:pPr>
      <w:r>
        <w:rPr>
          <w:szCs w:val="28"/>
        </w:rPr>
        <w:t xml:space="preserve">Biến đổi để dùng cổng NAND: </w:t>
      </w:r>
      <w:r w:rsidRPr="004F185A">
        <w:rPr>
          <w:noProof/>
        </w:rPr>
        <w:drawing>
          <wp:inline distT="0" distB="0" distL="0" distR="0">
            <wp:extent cx="787400" cy="247650"/>
            <wp:effectExtent l="0" t="0" r="0" b="0"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</w:t>
      </w:r>
      <w:r w:rsidRPr="00B300F1">
        <w:rPr>
          <w:b/>
          <w:szCs w:val="28"/>
        </w:rPr>
        <w:t>0,5 điểm</w:t>
      </w:r>
      <w:r>
        <w:rPr>
          <w:szCs w:val="28"/>
        </w:rPr>
        <w:t>)</w:t>
      </w:r>
    </w:p>
    <w:p w:rsidR="004F185A" w:rsidRDefault="004F185A" w:rsidP="00803D1F">
      <w:pPr>
        <w:tabs>
          <w:tab w:val="left" w:pos="2480"/>
        </w:tabs>
      </w:pPr>
    </w:p>
    <w:p w:rsidR="00760BD2" w:rsidRPr="007E4CFC" w:rsidRDefault="00760BD2" w:rsidP="00760BD2">
      <w:pPr>
        <w:pStyle w:val="ListParagraph"/>
        <w:numPr>
          <w:ilvl w:val="0"/>
          <w:numId w:val="13"/>
        </w:numPr>
        <w:rPr>
          <w:szCs w:val="28"/>
        </w:rPr>
      </w:pPr>
      <w:r w:rsidRPr="007E4CFC">
        <w:rPr>
          <w:szCs w:val="28"/>
        </w:rPr>
        <w:t>Vẽ mạch Logic</w:t>
      </w:r>
      <w:r>
        <w:rPr>
          <w:szCs w:val="28"/>
        </w:rPr>
        <w:t>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</w:t>
      </w:r>
      <w:r w:rsidRPr="00B300F1">
        <w:rPr>
          <w:b/>
          <w:szCs w:val="28"/>
        </w:rPr>
        <w:t>0,</w:t>
      </w:r>
      <w:r>
        <w:rPr>
          <w:b/>
          <w:szCs w:val="28"/>
        </w:rPr>
        <w:t>7</w:t>
      </w:r>
      <w:r w:rsidRPr="00B300F1">
        <w:rPr>
          <w:b/>
          <w:szCs w:val="28"/>
        </w:rPr>
        <w:t>5 điểm</w:t>
      </w:r>
      <w:r>
        <w:rPr>
          <w:szCs w:val="28"/>
        </w:rPr>
        <w:t>)</w:t>
      </w:r>
    </w:p>
    <w:p w:rsidR="00716222" w:rsidRDefault="00716222" w:rsidP="00760BD2">
      <w:pPr>
        <w:pStyle w:val="ListParagraph"/>
        <w:tabs>
          <w:tab w:val="left" w:pos="2480"/>
        </w:tabs>
      </w:pPr>
    </w:p>
    <w:p w:rsidR="00716222" w:rsidRPr="00803D1F" w:rsidRDefault="00716222" w:rsidP="0044214E">
      <w:pPr>
        <w:tabs>
          <w:tab w:val="left" w:pos="2480"/>
        </w:tabs>
        <w:jc w:val="center"/>
      </w:pPr>
      <w:r w:rsidRPr="00716222">
        <w:rPr>
          <w:noProof/>
        </w:rPr>
        <w:lastRenderedPageBreak/>
        <w:drawing>
          <wp:inline distT="0" distB="0" distL="0" distR="0">
            <wp:extent cx="1771650" cy="844550"/>
            <wp:effectExtent l="0" t="0" r="0" b="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84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6222" w:rsidRPr="00803D1F" w:rsidSect="00D76358">
      <w:footerReference w:type="default" r:id="rId29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C21" w:rsidRDefault="00D23C21" w:rsidP="00891083">
      <w:r>
        <w:separator/>
      </w:r>
    </w:p>
  </w:endnote>
  <w:endnote w:type="continuationSeparator" w:id="1">
    <w:p w:rsidR="00D23C21" w:rsidRDefault="00D23C21" w:rsidP="00891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59403D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="00891083"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E14372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C21" w:rsidRDefault="00D23C21" w:rsidP="00891083">
      <w:r>
        <w:separator/>
      </w:r>
    </w:p>
  </w:footnote>
  <w:footnote w:type="continuationSeparator" w:id="1">
    <w:p w:rsidR="00D23C21" w:rsidRDefault="00D23C21" w:rsidP="00891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1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0"/>
  </w:num>
  <w:num w:numId="5">
    <w:abstractNumId w:val="10"/>
  </w:num>
  <w:num w:numId="6">
    <w:abstractNumId w:val="17"/>
  </w:num>
  <w:num w:numId="7">
    <w:abstractNumId w:val="7"/>
  </w:num>
  <w:num w:numId="8">
    <w:abstractNumId w:val="19"/>
  </w:num>
  <w:num w:numId="9">
    <w:abstractNumId w:val="1"/>
  </w:num>
  <w:num w:numId="10">
    <w:abstractNumId w:val="11"/>
  </w:num>
  <w:num w:numId="11">
    <w:abstractNumId w:val="13"/>
  </w:num>
  <w:num w:numId="12">
    <w:abstractNumId w:val="21"/>
  </w:num>
  <w:num w:numId="13">
    <w:abstractNumId w:val="9"/>
  </w:num>
  <w:num w:numId="14">
    <w:abstractNumId w:val="15"/>
  </w:num>
  <w:num w:numId="15">
    <w:abstractNumId w:val="5"/>
  </w:num>
  <w:num w:numId="16">
    <w:abstractNumId w:val="4"/>
  </w:num>
  <w:num w:numId="17">
    <w:abstractNumId w:val="8"/>
  </w:num>
  <w:num w:numId="18">
    <w:abstractNumId w:val="18"/>
  </w:num>
  <w:num w:numId="19">
    <w:abstractNumId w:val="16"/>
  </w:num>
  <w:num w:numId="20">
    <w:abstractNumId w:val="12"/>
  </w:num>
  <w:num w:numId="21">
    <w:abstractNumId w:val="6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23B7"/>
    <w:rsid w:val="00007B8E"/>
    <w:rsid w:val="0002062B"/>
    <w:rsid w:val="00020F5A"/>
    <w:rsid w:val="00025E6A"/>
    <w:rsid w:val="00044D56"/>
    <w:rsid w:val="00067D2F"/>
    <w:rsid w:val="00074763"/>
    <w:rsid w:val="00075D78"/>
    <w:rsid w:val="000766D8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11CB1"/>
    <w:rsid w:val="0012337C"/>
    <w:rsid w:val="00124521"/>
    <w:rsid w:val="00136797"/>
    <w:rsid w:val="00142A55"/>
    <w:rsid w:val="001638B7"/>
    <w:rsid w:val="00172020"/>
    <w:rsid w:val="00172EB3"/>
    <w:rsid w:val="00183EE1"/>
    <w:rsid w:val="00186C84"/>
    <w:rsid w:val="00191919"/>
    <w:rsid w:val="001B08B9"/>
    <w:rsid w:val="001C0DD3"/>
    <w:rsid w:val="001C2442"/>
    <w:rsid w:val="001C3FE6"/>
    <w:rsid w:val="001C53A6"/>
    <w:rsid w:val="001D50EE"/>
    <w:rsid w:val="001E3B31"/>
    <w:rsid w:val="001E4AB2"/>
    <w:rsid w:val="001F2D4F"/>
    <w:rsid w:val="001F3A99"/>
    <w:rsid w:val="001F57B5"/>
    <w:rsid w:val="00200FD8"/>
    <w:rsid w:val="002046CD"/>
    <w:rsid w:val="00216CC8"/>
    <w:rsid w:val="002178E0"/>
    <w:rsid w:val="00217B31"/>
    <w:rsid w:val="0023081E"/>
    <w:rsid w:val="00231EF2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9462B"/>
    <w:rsid w:val="00295330"/>
    <w:rsid w:val="002A1C8D"/>
    <w:rsid w:val="002A7555"/>
    <w:rsid w:val="002B54DA"/>
    <w:rsid w:val="002C0061"/>
    <w:rsid w:val="002C3DDC"/>
    <w:rsid w:val="002C7DC3"/>
    <w:rsid w:val="002D2EB9"/>
    <w:rsid w:val="002D6B1C"/>
    <w:rsid w:val="002E2A44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D2B58"/>
    <w:rsid w:val="003E3AD4"/>
    <w:rsid w:val="003E3B0F"/>
    <w:rsid w:val="003F2892"/>
    <w:rsid w:val="003F4E05"/>
    <w:rsid w:val="003F5DB3"/>
    <w:rsid w:val="00401318"/>
    <w:rsid w:val="004101B0"/>
    <w:rsid w:val="00417C89"/>
    <w:rsid w:val="00420753"/>
    <w:rsid w:val="00440A2D"/>
    <w:rsid w:val="0044214E"/>
    <w:rsid w:val="00444359"/>
    <w:rsid w:val="00446CCD"/>
    <w:rsid w:val="004538B9"/>
    <w:rsid w:val="00453A74"/>
    <w:rsid w:val="00476DB4"/>
    <w:rsid w:val="00482C82"/>
    <w:rsid w:val="00497CD4"/>
    <w:rsid w:val="004B0365"/>
    <w:rsid w:val="004B4D39"/>
    <w:rsid w:val="004C2A69"/>
    <w:rsid w:val="004D6109"/>
    <w:rsid w:val="004F16BD"/>
    <w:rsid w:val="004F185A"/>
    <w:rsid w:val="0050368D"/>
    <w:rsid w:val="00507EB3"/>
    <w:rsid w:val="00511074"/>
    <w:rsid w:val="00513888"/>
    <w:rsid w:val="00513CB6"/>
    <w:rsid w:val="00517799"/>
    <w:rsid w:val="005215E4"/>
    <w:rsid w:val="00522CBF"/>
    <w:rsid w:val="00523E71"/>
    <w:rsid w:val="0052550F"/>
    <w:rsid w:val="005302E2"/>
    <w:rsid w:val="00532EDB"/>
    <w:rsid w:val="00537B02"/>
    <w:rsid w:val="005504BB"/>
    <w:rsid w:val="00557753"/>
    <w:rsid w:val="00563AC2"/>
    <w:rsid w:val="00566C12"/>
    <w:rsid w:val="0059403D"/>
    <w:rsid w:val="005979E5"/>
    <w:rsid w:val="005A27D7"/>
    <w:rsid w:val="005A627E"/>
    <w:rsid w:val="005C0F72"/>
    <w:rsid w:val="005D3730"/>
    <w:rsid w:val="005E349D"/>
    <w:rsid w:val="005E45E0"/>
    <w:rsid w:val="005E7965"/>
    <w:rsid w:val="005F2158"/>
    <w:rsid w:val="005F29A6"/>
    <w:rsid w:val="005F6474"/>
    <w:rsid w:val="005F7D6D"/>
    <w:rsid w:val="006028B3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9568A"/>
    <w:rsid w:val="006A2ECF"/>
    <w:rsid w:val="006A4621"/>
    <w:rsid w:val="006B5553"/>
    <w:rsid w:val="006C27AA"/>
    <w:rsid w:val="006C7A81"/>
    <w:rsid w:val="006D26CA"/>
    <w:rsid w:val="006D5CF3"/>
    <w:rsid w:val="006D74FA"/>
    <w:rsid w:val="006E144D"/>
    <w:rsid w:val="006E2E82"/>
    <w:rsid w:val="006F2D02"/>
    <w:rsid w:val="006F4BDD"/>
    <w:rsid w:val="006F4FC0"/>
    <w:rsid w:val="00715D4A"/>
    <w:rsid w:val="00716222"/>
    <w:rsid w:val="0071654E"/>
    <w:rsid w:val="00720E3B"/>
    <w:rsid w:val="00744EB1"/>
    <w:rsid w:val="00752E2C"/>
    <w:rsid w:val="00760BD2"/>
    <w:rsid w:val="00763C04"/>
    <w:rsid w:val="0076608D"/>
    <w:rsid w:val="00766CF5"/>
    <w:rsid w:val="007731BF"/>
    <w:rsid w:val="00780321"/>
    <w:rsid w:val="0078111E"/>
    <w:rsid w:val="00782975"/>
    <w:rsid w:val="00786D20"/>
    <w:rsid w:val="00790BFD"/>
    <w:rsid w:val="00792B22"/>
    <w:rsid w:val="00797636"/>
    <w:rsid w:val="007A07D1"/>
    <w:rsid w:val="007A1E0A"/>
    <w:rsid w:val="007A3277"/>
    <w:rsid w:val="007B7CFC"/>
    <w:rsid w:val="007C0DDE"/>
    <w:rsid w:val="007C17F7"/>
    <w:rsid w:val="007C7731"/>
    <w:rsid w:val="007E4CFC"/>
    <w:rsid w:val="00801460"/>
    <w:rsid w:val="00803D1F"/>
    <w:rsid w:val="0080516E"/>
    <w:rsid w:val="00811E4E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363B"/>
    <w:rsid w:val="00921535"/>
    <w:rsid w:val="00922858"/>
    <w:rsid w:val="00931A00"/>
    <w:rsid w:val="009411F5"/>
    <w:rsid w:val="00951680"/>
    <w:rsid w:val="009537CC"/>
    <w:rsid w:val="00960898"/>
    <w:rsid w:val="009609F8"/>
    <w:rsid w:val="009621FA"/>
    <w:rsid w:val="00966CE5"/>
    <w:rsid w:val="0097794C"/>
    <w:rsid w:val="0098197C"/>
    <w:rsid w:val="00985C81"/>
    <w:rsid w:val="00996983"/>
    <w:rsid w:val="009A28C5"/>
    <w:rsid w:val="009A7009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7E72"/>
    <w:rsid w:val="00A76843"/>
    <w:rsid w:val="00A87058"/>
    <w:rsid w:val="00A93AAD"/>
    <w:rsid w:val="00A941E1"/>
    <w:rsid w:val="00A9533A"/>
    <w:rsid w:val="00AA5A5B"/>
    <w:rsid w:val="00AA5C92"/>
    <w:rsid w:val="00AB3FFE"/>
    <w:rsid w:val="00AB7718"/>
    <w:rsid w:val="00AC6014"/>
    <w:rsid w:val="00AC6295"/>
    <w:rsid w:val="00AC73B0"/>
    <w:rsid w:val="00AD6600"/>
    <w:rsid w:val="00AE664A"/>
    <w:rsid w:val="00AE6B0B"/>
    <w:rsid w:val="00B242A0"/>
    <w:rsid w:val="00B2552B"/>
    <w:rsid w:val="00B2595A"/>
    <w:rsid w:val="00B25E42"/>
    <w:rsid w:val="00B27376"/>
    <w:rsid w:val="00B300F1"/>
    <w:rsid w:val="00B445A4"/>
    <w:rsid w:val="00B52B87"/>
    <w:rsid w:val="00B57AF8"/>
    <w:rsid w:val="00B6338D"/>
    <w:rsid w:val="00B64EB1"/>
    <w:rsid w:val="00B94DE8"/>
    <w:rsid w:val="00B96EAC"/>
    <w:rsid w:val="00BA212A"/>
    <w:rsid w:val="00BA4D05"/>
    <w:rsid w:val="00BA51F5"/>
    <w:rsid w:val="00BB1A9F"/>
    <w:rsid w:val="00BB2747"/>
    <w:rsid w:val="00BD561E"/>
    <w:rsid w:val="00BE2ADD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192E"/>
    <w:rsid w:val="00CA23B7"/>
    <w:rsid w:val="00CA3629"/>
    <w:rsid w:val="00CA4409"/>
    <w:rsid w:val="00CD75B4"/>
    <w:rsid w:val="00CE2017"/>
    <w:rsid w:val="00CF338F"/>
    <w:rsid w:val="00CF34E3"/>
    <w:rsid w:val="00CF46FC"/>
    <w:rsid w:val="00D1771F"/>
    <w:rsid w:val="00D23C21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14372"/>
    <w:rsid w:val="00E2444D"/>
    <w:rsid w:val="00E301EA"/>
    <w:rsid w:val="00E405CE"/>
    <w:rsid w:val="00E42934"/>
    <w:rsid w:val="00E433BF"/>
    <w:rsid w:val="00E566BB"/>
    <w:rsid w:val="00E64986"/>
    <w:rsid w:val="00E70559"/>
    <w:rsid w:val="00E74554"/>
    <w:rsid w:val="00E81EA1"/>
    <w:rsid w:val="00E8202C"/>
    <w:rsid w:val="00E96C9D"/>
    <w:rsid w:val="00EA6291"/>
    <w:rsid w:val="00EB6090"/>
    <w:rsid w:val="00ED3381"/>
    <w:rsid w:val="00ED57BC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3378"/>
    <w:rsid w:val="00FD6E0A"/>
    <w:rsid w:val="00FD7986"/>
    <w:rsid w:val="00FE01EF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C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71B1A-3C32-4C34-94A6-7063425BC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2</cp:revision>
  <cp:lastPrinted>2016-04-06T10:02:00Z</cp:lastPrinted>
  <dcterms:created xsi:type="dcterms:W3CDTF">2017-10-20T05:29:00Z</dcterms:created>
  <dcterms:modified xsi:type="dcterms:W3CDTF">2017-10-20T05:29:00Z</dcterms:modified>
</cp:coreProperties>
</file>